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4279" w14:textId="77777777" w:rsidR="00E90647" w:rsidRDefault="00000000">
      <w:pPr>
        <w:pStyle w:val="1"/>
        <w:spacing w:before="65" w:line="307" w:lineRule="exact"/>
        <w:ind w:right="419"/>
        <w:jc w:val="center"/>
      </w:pPr>
      <w:r>
        <w:t>Памятка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</w:p>
    <w:p w14:paraId="39D10455" w14:textId="77777777" w:rsidR="00E90647" w:rsidRDefault="00000000">
      <w:pPr>
        <w:spacing w:before="9" w:line="218" w:lineRule="auto"/>
        <w:ind w:left="251" w:right="671" w:hanging="2"/>
        <w:jc w:val="center"/>
        <w:rPr>
          <w:b/>
          <w:sz w:val="28"/>
        </w:rPr>
      </w:pPr>
      <w:r>
        <w:rPr>
          <w:b/>
          <w:sz w:val="28"/>
        </w:rPr>
        <w:t>по предупреждению вовлечения несовершеннолетних в преступную деятельность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информационно-коммуникационных </w:t>
      </w:r>
      <w:r>
        <w:rPr>
          <w:b/>
          <w:spacing w:val="-2"/>
          <w:sz w:val="28"/>
        </w:rPr>
        <w:t>технологий</w:t>
      </w:r>
    </w:p>
    <w:p w14:paraId="22A00BB2" w14:textId="77777777" w:rsidR="00E90647" w:rsidRDefault="00000000">
      <w:pPr>
        <w:pStyle w:val="a3"/>
        <w:spacing w:before="166" w:line="218" w:lineRule="auto"/>
        <w:ind w:right="134"/>
      </w:pPr>
      <w:r>
        <w:t>В</w:t>
      </w:r>
      <w:r>
        <w:rPr>
          <w:spacing w:val="80"/>
          <w:w w:val="150"/>
        </w:rPr>
        <w:t xml:space="preserve"> </w:t>
      </w:r>
      <w:r>
        <w:t>последнее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участились</w:t>
      </w:r>
      <w:r>
        <w:rPr>
          <w:spacing w:val="80"/>
          <w:w w:val="150"/>
        </w:rPr>
        <w:t xml:space="preserve"> </w:t>
      </w:r>
      <w:r>
        <w:t>случаи</w:t>
      </w:r>
      <w:r>
        <w:rPr>
          <w:spacing w:val="80"/>
          <w:w w:val="150"/>
        </w:rPr>
        <w:t xml:space="preserve"> </w:t>
      </w:r>
      <w:r>
        <w:t>хищения</w:t>
      </w:r>
      <w:r>
        <w:rPr>
          <w:spacing w:val="80"/>
          <w:w w:val="150"/>
        </w:rPr>
        <w:t xml:space="preserve"> </w:t>
      </w:r>
      <w:r>
        <w:t>денежных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с банковских счетов путем обмана несовершеннолетних абонентов мобильных операторов и пользователей сетей</w:t>
      </w:r>
    </w:p>
    <w:p w14:paraId="70ED64D5" w14:textId="77777777" w:rsidR="00E90647" w:rsidRDefault="00000000">
      <w:pPr>
        <w:pStyle w:val="1"/>
        <w:spacing w:line="298" w:lineRule="exact"/>
        <w:ind w:left="710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мошенничеств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rPr>
          <w:spacing w:val="-2"/>
        </w:rPr>
        <w:t>детей:</w:t>
      </w:r>
    </w:p>
    <w:p w14:paraId="5E422FEB" w14:textId="77777777" w:rsidR="00E90647" w:rsidRDefault="00E90647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236"/>
      </w:tblGrid>
      <w:tr w:rsidR="00E90647" w14:paraId="0E67F6A2" w14:textId="77777777">
        <w:trPr>
          <w:trHeight w:val="235"/>
        </w:trPr>
        <w:tc>
          <w:tcPr>
            <w:tcW w:w="3399" w:type="dxa"/>
            <w:tcBorders>
              <w:bottom w:val="nil"/>
            </w:tcBorders>
          </w:tcPr>
          <w:p w14:paraId="2C3543FB" w14:textId="77777777" w:rsidR="00E90647" w:rsidRDefault="00000000">
            <w:pPr>
              <w:pStyle w:val="TableParagraph"/>
              <w:tabs>
                <w:tab w:val="left" w:pos="1649"/>
              </w:tabs>
              <w:spacing w:line="21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Мошенники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представляются</w:t>
            </w:r>
          </w:p>
        </w:tc>
        <w:tc>
          <w:tcPr>
            <w:tcW w:w="6236" w:type="dxa"/>
            <w:vMerge w:val="restart"/>
          </w:tcPr>
          <w:p w14:paraId="127DC675" w14:textId="77777777" w:rsidR="00E90647" w:rsidRDefault="00000000">
            <w:pPr>
              <w:pStyle w:val="TableParagraph"/>
              <w:spacing w:line="21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Несовершеннолетним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звонят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неизвестные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лица 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сотового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сообщают о необходимости закрепления за ними телефонного номера, под предлогом наложения на денежные средства и драгоценные металлы родителей, убеждают детей прислать фотографию банковской карты родителей, либо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лиц (бабушки, дедушки и т.д.) и сообщить код, направленный на телефон, привязанный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карте,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убеждают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взять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телефон</w:t>
            </w:r>
          </w:p>
          <w:p w14:paraId="7E333AE9" w14:textId="77777777" w:rsidR="00E90647" w:rsidRDefault="00000000">
            <w:pPr>
              <w:pStyle w:val="TableParagraph"/>
              <w:spacing w:line="23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мошенников</w:t>
            </w:r>
          </w:p>
        </w:tc>
      </w:tr>
      <w:tr w:rsidR="00E90647" w14:paraId="5CDBB302" w14:textId="77777777">
        <w:trPr>
          <w:trHeight w:val="239"/>
        </w:trPr>
        <w:tc>
          <w:tcPr>
            <w:tcW w:w="3399" w:type="dxa"/>
            <w:tcBorders>
              <w:top w:val="nil"/>
              <w:bottom w:val="nil"/>
            </w:tcBorders>
          </w:tcPr>
          <w:p w14:paraId="456D4D3D" w14:textId="77777777" w:rsidR="00E90647" w:rsidRDefault="00000000">
            <w:pPr>
              <w:pStyle w:val="TableParagraph"/>
              <w:tabs>
                <w:tab w:val="left" w:pos="1355"/>
                <w:tab w:val="left" w:pos="2912"/>
              </w:tabs>
              <w:spacing w:line="21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сотовыми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операторами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14:paraId="0D38F355" w14:textId="77777777" w:rsidR="00E90647" w:rsidRDefault="00E90647">
            <w:pPr>
              <w:rPr>
                <w:sz w:val="2"/>
                <w:szCs w:val="2"/>
              </w:rPr>
            </w:pPr>
          </w:p>
        </w:tc>
      </w:tr>
      <w:tr w:rsidR="00E90647" w14:paraId="726DBCB0" w14:textId="77777777">
        <w:trPr>
          <w:trHeight w:val="2010"/>
        </w:trPr>
        <w:tc>
          <w:tcPr>
            <w:tcW w:w="3399" w:type="dxa"/>
            <w:tcBorders>
              <w:top w:val="nil"/>
              <w:bottom w:val="nil"/>
            </w:tcBorders>
          </w:tcPr>
          <w:p w14:paraId="736F373B" w14:textId="77777777" w:rsidR="00E90647" w:rsidRDefault="0000000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«Госуслуг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14:paraId="0CA6B4AB" w14:textId="77777777" w:rsidR="00E90647" w:rsidRDefault="00E90647">
            <w:pPr>
              <w:rPr>
                <w:sz w:val="2"/>
                <w:szCs w:val="2"/>
              </w:rPr>
            </w:pPr>
          </w:p>
        </w:tc>
      </w:tr>
      <w:tr w:rsidR="00E90647" w14:paraId="67AEAA6D" w14:textId="77777777">
        <w:trPr>
          <w:trHeight w:val="2006"/>
        </w:trPr>
        <w:tc>
          <w:tcPr>
            <w:tcW w:w="3399" w:type="dxa"/>
            <w:tcBorders>
              <w:top w:val="nil"/>
            </w:tcBorders>
          </w:tcPr>
          <w:p w14:paraId="76ECB175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6" w:type="dxa"/>
          </w:tcPr>
          <w:p w14:paraId="7160C9B7" w14:textId="77777777" w:rsidR="00E90647" w:rsidRDefault="00000000">
            <w:pPr>
              <w:pStyle w:val="TableParagraph"/>
              <w:spacing w:line="218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Через соцсети или мобильный телефон злоумышленники связываются с детьми и говорят о том, что у родителей заблокирован сайт «Госуслги», для разблокировки необходимо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взять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мобильный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телефон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одного 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звонки не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отвечать,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далее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убеждают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через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мобильное</w:t>
            </w:r>
          </w:p>
          <w:p w14:paraId="29276732" w14:textId="77777777" w:rsidR="00E90647" w:rsidRDefault="00000000">
            <w:pPr>
              <w:pStyle w:val="TableParagraph"/>
              <w:spacing w:line="252" w:lineRule="exact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приложение банка осуществить переводы на счета мошенников с телефона родителей</w:t>
            </w:r>
          </w:p>
        </w:tc>
      </w:tr>
      <w:tr w:rsidR="00E90647" w14:paraId="70FC101C" w14:textId="77777777">
        <w:trPr>
          <w:trHeight w:val="236"/>
        </w:trPr>
        <w:tc>
          <w:tcPr>
            <w:tcW w:w="3399" w:type="dxa"/>
            <w:tcBorders>
              <w:bottom w:val="nil"/>
            </w:tcBorders>
          </w:tcPr>
          <w:p w14:paraId="32CCF975" w14:textId="77777777" w:rsidR="00E90647" w:rsidRDefault="00000000">
            <w:pPr>
              <w:pStyle w:val="TableParagraph"/>
              <w:tabs>
                <w:tab w:val="left" w:pos="1649"/>
              </w:tabs>
              <w:spacing w:line="21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Мошенники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представляются</w:t>
            </w:r>
          </w:p>
        </w:tc>
        <w:tc>
          <w:tcPr>
            <w:tcW w:w="6236" w:type="dxa"/>
            <w:tcBorders>
              <w:bottom w:val="nil"/>
            </w:tcBorders>
          </w:tcPr>
          <w:p w14:paraId="7C8AB985" w14:textId="77777777" w:rsidR="00E90647" w:rsidRDefault="00000000">
            <w:pPr>
              <w:pStyle w:val="TableParagraph"/>
              <w:tabs>
                <w:tab w:val="left" w:pos="2437"/>
                <w:tab w:val="left" w:pos="3482"/>
                <w:tab w:val="left" w:pos="5431"/>
              </w:tabs>
              <w:spacing w:line="21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Неустановленное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звонок</w:t>
            </w:r>
          </w:p>
        </w:tc>
      </w:tr>
      <w:tr w:rsidR="00E90647" w14:paraId="3346908E" w14:textId="77777777">
        <w:trPr>
          <w:trHeight w:val="250"/>
        </w:trPr>
        <w:tc>
          <w:tcPr>
            <w:tcW w:w="3399" w:type="dxa"/>
            <w:tcBorders>
              <w:top w:val="nil"/>
              <w:bottom w:val="nil"/>
            </w:tcBorders>
          </w:tcPr>
          <w:p w14:paraId="1102F87D" w14:textId="77777777" w:rsidR="00E9064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сотрудниками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A037FB2" w14:textId="77777777" w:rsidR="00E90647" w:rsidRDefault="00000000">
            <w:pPr>
              <w:pStyle w:val="TableParagraph"/>
              <w:tabs>
                <w:tab w:val="left" w:pos="2847"/>
                <w:tab w:val="left" w:pos="47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несовершеннолетнему,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сотрудником</w:t>
            </w:r>
          </w:p>
        </w:tc>
      </w:tr>
      <w:tr w:rsidR="00E90647" w14:paraId="0209FF9A" w14:textId="77777777">
        <w:trPr>
          <w:trHeight w:val="255"/>
        </w:trPr>
        <w:tc>
          <w:tcPr>
            <w:tcW w:w="3399" w:type="dxa"/>
            <w:tcBorders>
              <w:top w:val="nil"/>
              <w:bottom w:val="nil"/>
            </w:tcBorders>
          </w:tcPr>
          <w:p w14:paraId="3524569A" w14:textId="77777777" w:rsidR="00E90647" w:rsidRDefault="00000000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E1B2291" w14:textId="77777777" w:rsidR="00E90647" w:rsidRDefault="00000000">
            <w:pPr>
              <w:pStyle w:val="TableParagraph"/>
              <w:tabs>
                <w:tab w:val="left" w:pos="2633"/>
                <w:tab w:val="left" w:pos="3806"/>
                <w:tab w:val="left" w:pos="4300"/>
                <w:tab w:val="left" w:pos="5037"/>
              </w:tabs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предлогом</w:t>
            </w:r>
          </w:p>
        </w:tc>
      </w:tr>
      <w:tr w:rsidR="00E90647" w14:paraId="59798969" w14:textId="77777777">
        <w:trPr>
          <w:trHeight w:val="245"/>
        </w:trPr>
        <w:tc>
          <w:tcPr>
            <w:tcW w:w="3399" w:type="dxa"/>
            <w:tcBorders>
              <w:top w:val="nil"/>
              <w:bottom w:val="nil"/>
            </w:tcBorders>
          </w:tcPr>
          <w:p w14:paraId="549F7223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3EA9598" w14:textId="77777777" w:rsidR="00E90647" w:rsidRDefault="00000000">
            <w:pPr>
              <w:pStyle w:val="TableParagraph"/>
              <w:tabs>
                <w:tab w:val="left" w:pos="2273"/>
                <w:tab w:val="left" w:pos="3833"/>
                <w:tab w:val="left" w:pos="5193"/>
              </w:tabs>
              <w:spacing w:line="22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декларирования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денежных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оказывая</w:t>
            </w:r>
          </w:p>
        </w:tc>
      </w:tr>
      <w:tr w:rsidR="00E90647" w14:paraId="1E29E49B" w14:textId="77777777">
        <w:trPr>
          <w:trHeight w:val="251"/>
        </w:trPr>
        <w:tc>
          <w:tcPr>
            <w:tcW w:w="3399" w:type="dxa"/>
            <w:tcBorders>
              <w:top w:val="nil"/>
              <w:bottom w:val="nil"/>
            </w:tcBorders>
          </w:tcPr>
          <w:p w14:paraId="26996CE5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6F3484F" w14:textId="77777777" w:rsidR="00E90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(привлечение</w:t>
            </w:r>
          </w:p>
        </w:tc>
      </w:tr>
      <w:tr w:rsidR="00E90647" w14:paraId="22E6B6F1" w14:textId="77777777">
        <w:trPr>
          <w:trHeight w:val="250"/>
        </w:trPr>
        <w:tc>
          <w:tcPr>
            <w:tcW w:w="3399" w:type="dxa"/>
            <w:tcBorders>
              <w:top w:val="nil"/>
              <w:bottom w:val="nil"/>
            </w:tcBorders>
          </w:tcPr>
          <w:p w14:paraId="4833C2FC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4CC0BA0" w14:textId="77777777" w:rsidR="00E90647" w:rsidRDefault="00000000">
            <w:pPr>
              <w:pStyle w:val="TableParagraph"/>
              <w:tabs>
                <w:tab w:val="left" w:pos="1378"/>
                <w:tab w:val="left" w:pos="1709"/>
                <w:tab w:val="left" w:pos="2993"/>
                <w:tab w:val="left" w:pos="496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помещение</w:t>
            </w:r>
          </w:p>
        </w:tc>
      </w:tr>
      <w:tr w:rsidR="00E90647" w14:paraId="7D982696" w14:textId="77777777">
        <w:trPr>
          <w:trHeight w:val="249"/>
        </w:trPr>
        <w:tc>
          <w:tcPr>
            <w:tcW w:w="3399" w:type="dxa"/>
            <w:tcBorders>
              <w:top w:val="nil"/>
              <w:bottom w:val="nil"/>
            </w:tcBorders>
          </w:tcPr>
          <w:p w14:paraId="08050FC6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53AD8B3" w14:textId="77777777" w:rsidR="00E90647" w:rsidRDefault="0000000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провести</w:t>
            </w:r>
          </w:p>
        </w:tc>
      </w:tr>
      <w:tr w:rsidR="00E90647" w14:paraId="3DCB7879" w14:textId="77777777">
        <w:trPr>
          <w:trHeight w:val="250"/>
        </w:trPr>
        <w:tc>
          <w:tcPr>
            <w:tcW w:w="3399" w:type="dxa"/>
            <w:tcBorders>
              <w:top w:val="nil"/>
              <w:bottom w:val="nil"/>
            </w:tcBorders>
          </w:tcPr>
          <w:p w14:paraId="510D4758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576E8BE" w14:textId="77777777" w:rsidR="00E90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обыск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найденные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денежные</w:t>
            </w:r>
          </w:p>
        </w:tc>
      </w:tr>
      <w:tr w:rsidR="00E90647" w14:paraId="32771CD9" w14:textId="77777777">
        <w:trPr>
          <w:trHeight w:val="259"/>
        </w:trPr>
        <w:tc>
          <w:tcPr>
            <w:tcW w:w="3399" w:type="dxa"/>
            <w:tcBorders>
              <w:top w:val="nil"/>
            </w:tcBorders>
          </w:tcPr>
          <w:p w14:paraId="41D97D51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4FA97194" w14:textId="77777777" w:rsidR="00E90647" w:rsidRDefault="0000000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лицам</w:t>
            </w:r>
          </w:p>
        </w:tc>
      </w:tr>
      <w:tr w:rsidR="00E90647" w14:paraId="052530F0" w14:textId="77777777">
        <w:trPr>
          <w:trHeight w:val="241"/>
        </w:trPr>
        <w:tc>
          <w:tcPr>
            <w:tcW w:w="3399" w:type="dxa"/>
            <w:tcBorders>
              <w:bottom w:val="nil"/>
            </w:tcBorders>
          </w:tcPr>
          <w:p w14:paraId="1E9A81C2" w14:textId="77777777" w:rsidR="00E90647" w:rsidRDefault="00000000">
            <w:pPr>
              <w:pStyle w:val="TableParagraph"/>
              <w:tabs>
                <w:tab w:val="left" w:pos="885"/>
                <w:tab w:val="left" w:pos="1726"/>
              </w:tabs>
              <w:spacing w:line="22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Еще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криминальный</w:t>
            </w:r>
          </w:p>
        </w:tc>
        <w:tc>
          <w:tcPr>
            <w:tcW w:w="6236" w:type="dxa"/>
            <w:tcBorders>
              <w:bottom w:val="nil"/>
            </w:tcBorders>
          </w:tcPr>
          <w:p w14:paraId="2870A98C" w14:textId="77777777" w:rsidR="00E90647" w:rsidRDefault="00000000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желая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валюту,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улучшенного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персонажа</w:t>
            </w:r>
          </w:p>
        </w:tc>
      </w:tr>
      <w:tr w:rsidR="00E90647" w14:paraId="75A38C5F" w14:textId="77777777">
        <w:trPr>
          <w:trHeight w:val="250"/>
        </w:trPr>
        <w:tc>
          <w:tcPr>
            <w:tcW w:w="3399" w:type="dxa"/>
            <w:tcBorders>
              <w:top w:val="nil"/>
              <w:bottom w:val="nil"/>
            </w:tcBorders>
          </w:tcPr>
          <w:p w14:paraId="7ED308D4" w14:textId="77777777" w:rsidR="00E90647" w:rsidRDefault="00000000">
            <w:pPr>
              <w:pStyle w:val="TableParagraph"/>
              <w:tabs>
                <w:tab w:val="left" w:pos="945"/>
                <w:tab w:val="left" w:pos="1319"/>
                <w:tab w:val="left" w:pos="2475"/>
              </w:tabs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тренд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1069C37" w14:textId="77777777" w:rsidR="00E90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артефакта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онлай-игре,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понимая,</w:t>
            </w:r>
          </w:p>
        </w:tc>
      </w:tr>
      <w:tr w:rsidR="00E90647" w14:paraId="4A94F4BD" w14:textId="77777777">
        <w:trPr>
          <w:trHeight w:val="250"/>
        </w:trPr>
        <w:tc>
          <w:tcPr>
            <w:tcW w:w="3399" w:type="dxa"/>
            <w:tcBorders>
              <w:top w:val="nil"/>
              <w:bottom w:val="nil"/>
            </w:tcBorders>
          </w:tcPr>
          <w:p w14:paraId="1E4D00AA" w14:textId="77777777" w:rsidR="00E90647" w:rsidRDefault="00000000">
            <w:pPr>
              <w:pStyle w:val="TableParagraph"/>
              <w:tabs>
                <w:tab w:val="left" w:pos="561"/>
                <w:tab w:val="left" w:pos="1462"/>
                <w:tab w:val="left" w:pos="2168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предлогом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B1F4B35" w14:textId="77777777" w:rsidR="00E90647" w:rsidRDefault="00000000">
            <w:pPr>
              <w:pStyle w:val="TableParagraph"/>
              <w:tabs>
                <w:tab w:val="left" w:pos="2079"/>
                <w:tab w:val="left" w:pos="3835"/>
                <w:tab w:val="left" w:pos="53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мошенникам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</w:t>
            </w:r>
          </w:p>
        </w:tc>
      </w:tr>
      <w:tr w:rsidR="00E90647" w14:paraId="00CBE449" w14:textId="77777777">
        <w:trPr>
          <w:trHeight w:val="250"/>
        </w:trPr>
        <w:tc>
          <w:tcPr>
            <w:tcW w:w="3399" w:type="dxa"/>
            <w:tcBorders>
              <w:top w:val="nil"/>
              <w:bottom w:val="nil"/>
            </w:tcBorders>
          </w:tcPr>
          <w:p w14:paraId="4F7DD13F" w14:textId="77777777" w:rsidR="00E90647" w:rsidRDefault="00000000">
            <w:pPr>
              <w:pStyle w:val="TableParagraph"/>
              <w:tabs>
                <w:tab w:val="left" w:pos="215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8D14EE1" w14:textId="77777777" w:rsidR="00E90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мошенники</w:t>
            </w:r>
          </w:p>
        </w:tc>
      </w:tr>
      <w:tr w:rsidR="00E90647" w14:paraId="64F2A412" w14:textId="77777777">
        <w:trPr>
          <w:trHeight w:val="250"/>
        </w:trPr>
        <w:tc>
          <w:tcPr>
            <w:tcW w:w="3399" w:type="dxa"/>
            <w:tcBorders>
              <w:top w:val="nil"/>
              <w:bottom w:val="nil"/>
            </w:tcBorders>
          </w:tcPr>
          <w:p w14:paraId="29017021" w14:textId="77777777" w:rsidR="00E90647" w:rsidRDefault="00000000">
            <w:pPr>
              <w:pStyle w:val="TableParagraph"/>
              <w:tabs>
                <w:tab w:val="left" w:pos="218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внутриигровых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73770E4" w14:textId="77777777" w:rsidR="00E90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уверяют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прислать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фотографию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</w:tr>
      <w:tr w:rsidR="00E90647" w14:paraId="0756C116" w14:textId="77777777">
        <w:trPr>
          <w:trHeight w:val="256"/>
        </w:trPr>
        <w:tc>
          <w:tcPr>
            <w:tcW w:w="3399" w:type="dxa"/>
            <w:tcBorders>
              <w:top w:val="nil"/>
              <w:bottom w:val="nil"/>
            </w:tcBorders>
          </w:tcPr>
          <w:p w14:paraId="4B8D2267" w14:textId="77777777" w:rsidR="00E90647" w:rsidRDefault="00000000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06D976C" w14:textId="77777777" w:rsidR="00E90647" w:rsidRDefault="0000000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СМС,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</w:tr>
      <w:tr w:rsidR="00E90647" w14:paraId="3A3A756E" w14:textId="77777777">
        <w:trPr>
          <w:trHeight w:val="244"/>
        </w:trPr>
        <w:tc>
          <w:tcPr>
            <w:tcW w:w="3399" w:type="dxa"/>
            <w:tcBorders>
              <w:top w:val="nil"/>
              <w:bottom w:val="nil"/>
            </w:tcBorders>
          </w:tcPr>
          <w:p w14:paraId="263A1AF9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E29875B" w14:textId="77777777" w:rsidR="00E90647" w:rsidRDefault="00000000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просят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логин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пароль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личного</w:t>
            </w:r>
          </w:p>
        </w:tc>
      </w:tr>
      <w:tr w:rsidR="00E90647" w14:paraId="1112E954" w14:textId="77777777">
        <w:trPr>
          <w:trHeight w:val="259"/>
        </w:trPr>
        <w:tc>
          <w:tcPr>
            <w:tcW w:w="3399" w:type="dxa"/>
            <w:tcBorders>
              <w:top w:val="nil"/>
            </w:tcBorders>
          </w:tcPr>
          <w:p w14:paraId="6FB7C41A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77EB185F" w14:textId="77777777" w:rsidR="00E90647" w:rsidRDefault="0000000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маркетплейса,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OZON,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Wildberiess</w:t>
            </w:r>
          </w:p>
        </w:tc>
      </w:tr>
      <w:tr w:rsidR="00E90647" w14:paraId="5F702937" w14:textId="77777777">
        <w:trPr>
          <w:trHeight w:val="236"/>
        </w:trPr>
        <w:tc>
          <w:tcPr>
            <w:tcW w:w="3399" w:type="dxa"/>
            <w:tcBorders>
              <w:bottom w:val="nil"/>
            </w:tcBorders>
          </w:tcPr>
          <w:p w14:paraId="1D8DF5E3" w14:textId="77777777" w:rsidR="00E90647" w:rsidRDefault="00000000">
            <w:pPr>
              <w:pStyle w:val="TableParagraph"/>
              <w:spacing w:line="21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Мошенники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втяивают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6236" w:type="dxa"/>
            <w:vMerge w:val="restart"/>
          </w:tcPr>
          <w:p w14:paraId="6A1ECC0C" w14:textId="77777777" w:rsidR="00E90647" w:rsidRDefault="00000000">
            <w:pPr>
              <w:pStyle w:val="TableParagraph"/>
              <w:spacing w:line="218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Злоумышленники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подростком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контакт и предлагают быстро заработать, делая букмекерские 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показывают якобы успешность такой деятельности ребенка.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вывода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«заработка»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просят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оплатить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комиссию.</w:t>
            </w:r>
          </w:p>
          <w:p w14:paraId="3A86C63F" w14:textId="77777777" w:rsidR="00E90647" w:rsidRDefault="00000000">
            <w:pPr>
              <w:pStyle w:val="TableParagraph"/>
              <w:spacing w:line="252" w:lineRule="exact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руках киберпреступников.</w:t>
            </w:r>
          </w:p>
        </w:tc>
      </w:tr>
      <w:tr w:rsidR="00E90647" w14:paraId="2E48CD69" w14:textId="77777777">
        <w:trPr>
          <w:trHeight w:val="1507"/>
        </w:trPr>
        <w:tc>
          <w:tcPr>
            <w:tcW w:w="3399" w:type="dxa"/>
            <w:tcBorders>
              <w:top w:val="nil"/>
              <w:bottom w:val="nil"/>
            </w:tcBorders>
          </w:tcPr>
          <w:p w14:paraId="6CEA0403" w14:textId="77777777" w:rsidR="00E90647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«сверхприбыльные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проекты»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14:paraId="68A8C98B" w14:textId="77777777" w:rsidR="00E90647" w:rsidRDefault="00E90647">
            <w:pPr>
              <w:rPr>
                <w:sz w:val="2"/>
                <w:szCs w:val="2"/>
              </w:rPr>
            </w:pPr>
          </w:p>
        </w:tc>
      </w:tr>
      <w:tr w:rsidR="00E90647" w14:paraId="523B1652" w14:textId="77777777">
        <w:trPr>
          <w:trHeight w:val="1249"/>
        </w:trPr>
        <w:tc>
          <w:tcPr>
            <w:tcW w:w="3399" w:type="dxa"/>
            <w:tcBorders>
              <w:top w:val="nil"/>
            </w:tcBorders>
          </w:tcPr>
          <w:p w14:paraId="39FD0EE9" w14:textId="77777777" w:rsidR="00E90647" w:rsidRDefault="00E906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6" w:type="dxa"/>
          </w:tcPr>
          <w:p w14:paraId="3C31CB59" w14:textId="77777777" w:rsidR="00E90647" w:rsidRDefault="00000000">
            <w:pPr>
              <w:pStyle w:val="TableParagraph"/>
              <w:spacing w:line="21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мошенников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указания: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съездить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средсва, 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денежное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вознаграждение.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этом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случае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становится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соучастником</w:t>
            </w:r>
          </w:p>
          <w:p w14:paraId="5D52F2D7" w14:textId="77777777" w:rsidR="00E90647" w:rsidRDefault="0000000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преступления.</w:t>
            </w:r>
          </w:p>
        </w:tc>
      </w:tr>
    </w:tbl>
    <w:p w14:paraId="3FD41710" w14:textId="77777777" w:rsidR="00E90647" w:rsidRDefault="00E90647">
      <w:pPr>
        <w:pStyle w:val="TableParagraph"/>
        <w:spacing w:line="235" w:lineRule="exact"/>
        <w:rPr>
          <w:sz w:val="24"/>
        </w:rPr>
        <w:sectPr w:rsidR="00E90647">
          <w:type w:val="continuous"/>
          <w:pgSz w:w="11910" w:h="16840"/>
          <w:pgMar w:top="1020" w:right="425" w:bottom="280" w:left="1700" w:header="720" w:footer="720" w:gutter="0"/>
          <w:cols w:space="720"/>
        </w:sectPr>
      </w:pPr>
    </w:p>
    <w:p w14:paraId="4685A165" w14:textId="77777777" w:rsidR="00E90647" w:rsidRDefault="00000000">
      <w:pPr>
        <w:spacing w:before="65"/>
        <w:ind w:left="1730"/>
        <w:jc w:val="both"/>
        <w:rPr>
          <w:b/>
          <w:sz w:val="28"/>
        </w:rPr>
      </w:pPr>
      <w:r>
        <w:rPr>
          <w:b/>
          <w:sz w:val="28"/>
        </w:rPr>
        <w:lastRenderedPageBreak/>
        <w:t>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обеспечить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14:paraId="0F8D7EB4" w14:textId="77777777" w:rsidR="00E90647" w:rsidRDefault="00000000">
      <w:pPr>
        <w:pStyle w:val="a3"/>
        <w:spacing w:before="160" w:line="218" w:lineRule="auto"/>
        <w:ind w:right="136"/>
      </w:pPr>
      <w:r>
        <w:rPr>
          <w:u w:val="single"/>
        </w:rPr>
        <w:t>Для недопущения вовлечения несовершеннолетних в противоправную</w:t>
      </w:r>
      <w:r>
        <w:t xml:space="preserve"> </w:t>
      </w:r>
      <w:r>
        <w:rPr>
          <w:u w:val="single"/>
        </w:rPr>
        <w:t>деятельность рекомендуется:</w:t>
      </w:r>
    </w:p>
    <w:p w14:paraId="42427F28" w14:textId="77777777" w:rsidR="00E90647" w:rsidRDefault="00000000">
      <w:pPr>
        <w:pStyle w:val="a4"/>
        <w:numPr>
          <w:ilvl w:val="0"/>
          <w:numId w:val="1"/>
        </w:numPr>
        <w:tabs>
          <w:tab w:val="left" w:pos="1417"/>
        </w:tabs>
        <w:spacing w:before="143" w:line="307" w:lineRule="exact"/>
        <w:ind w:left="1417" w:hanging="707"/>
        <w:jc w:val="both"/>
        <w:rPr>
          <w:sz w:val="28"/>
        </w:rPr>
      </w:pPr>
      <w:r>
        <w:rPr>
          <w:b/>
          <w:sz w:val="28"/>
        </w:rPr>
        <w:t>Проверять</w:t>
      </w:r>
      <w:r>
        <w:rPr>
          <w:b/>
          <w:spacing w:val="71"/>
          <w:sz w:val="28"/>
        </w:rPr>
        <w:t xml:space="preserve">  </w:t>
      </w:r>
      <w:r>
        <w:rPr>
          <w:b/>
          <w:sz w:val="28"/>
        </w:rPr>
        <w:t>переписку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социальных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сетях</w:t>
      </w:r>
      <w:r>
        <w:rPr>
          <w:b/>
          <w:spacing w:val="75"/>
          <w:sz w:val="28"/>
        </w:rPr>
        <w:t xml:space="preserve">  </w:t>
      </w:r>
      <w:r>
        <w:rPr>
          <w:spacing w:val="-2"/>
          <w:sz w:val="28"/>
        </w:rPr>
        <w:t>(«Вконтакте»,</w:t>
      </w:r>
    </w:p>
    <w:p w14:paraId="0C14EB1D" w14:textId="77777777" w:rsidR="00E90647" w:rsidRDefault="00000000">
      <w:pPr>
        <w:pStyle w:val="a3"/>
        <w:spacing w:before="8" w:line="218" w:lineRule="auto"/>
        <w:ind w:right="136" w:firstLine="0"/>
      </w:pPr>
      <w:r>
        <w:t xml:space="preserve">«Одноклассники», «Twitter», «Facebook» и т.п.) </w:t>
      </w:r>
      <w:r>
        <w:rPr>
          <w:b/>
        </w:rPr>
        <w:t xml:space="preserve">и мессенджерах </w:t>
      </w:r>
      <w:r>
        <w:t>(WhatsApp, Telegram,</w:t>
      </w:r>
      <w:r>
        <w:rPr>
          <w:spacing w:val="40"/>
        </w:rPr>
        <w:t xml:space="preserve"> </w:t>
      </w:r>
      <w:r>
        <w:t>Signal,</w:t>
      </w:r>
      <w:r>
        <w:rPr>
          <w:spacing w:val="40"/>
        </w:rPr>
        <w:t xml:space="preserve"> </w:t>
      </w:r>
      <w:r>
        <w:t>Wickr</w:t>
      </w:r>
      <w:r>
        <w:rPr>
          <w:spacing w:val="40"/>
        </w:rPr>
        <w:t xml:space="preserve"> </w:t>
      </w:r>
      <w:r>
        <w:t>Me),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противоправного</w:t>
      </w:r>
      <w:r>
        <w:rPr>
          <w:spacing w:val="40"/>
        </w:rPr>
        <w:t xml:space="preserve"> </w:t>
      </w:r>
      <w:r>
        <w:t>контента,</w:t>
      </w:r>
      <w:r>
        <w:rPr>
          <w:spacing w:val="40"/>
        </w:rPr>
        <w:t xml:space="preserve"> </w:t>
      </w:r>
      <w:r>
        <w:t>а также наличия второго аккаунта.</w:t>
      </w:r>
    </w:p>
    <w:p w14:paraId="198C7940" w14:textId="77777777" w:rsidR="00E90647" w:rsidRDefault="00000000">
      <w:pPr>
        <w:pStyle w:val="1"/>
        <w:numPr>
          <w:ilvl w:val="0"/>
          <w:numId w:val="1"/>
        </w:numPr>
        <w:tabs>
          <w:tab w:val="left" w:pos="1417"/>
        </w:tabs>
        <w:spacing w:line="283" w:lineRule="exact"/>
        <w:ind w:left="1417" w:hanging="707"/>
        <w:jc w:val="both"/>
        <w:rPr>
          <w:b w:val="0"/>
        </w:rPr>
      </w:pPr>
      <w:r>
        <w:t>Проверять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rPr>
          <w:spacing w:val="-2"/>
        </w:rPr>
        <w:t>браузера</w:t>
      </w:r>
      <w:r>
        <w:rPr>
          <w:b w:val="0"/>
          <w:spacing w:val="-2"/>
        </w:rPr>
        <w:t>.</w:t>
      </w:r>
    </w:p>
    <w:p w14:paraId="3D144B31" w14:textId="77777777" w:rsidR="00E90647" w:rsidRDefault="00000000">
      <w:pPr>
        <w:pStyle w:val="a4"/>
        <w:numPr>
          <w:ilvl w:val="0"/>
          <w:numId w:val="1"/>
        </w:numPr>
        <w:tabs>
          <w:tab w:val="left" w:pos="1416"/>
        </w:tabs>
        <w:spacing w:before="12" w:line="216" w:lineRule="auto"/>
        <w:ind w:left="2" w:right="136" w:firstLine="707"/>
        <w:jc w:val="both"/>
        <w:rPr>
          <w:sz w:val="28"/>
        </w:rPr>
      </w:pPr>
      <w:r>
        <w:rPr>
          <w:sz w:val="28"/>
        </w:rPr>
        <w:t xml:space="preserve">Проверять установленные </w:t>
      </w:r>
      <w:r>
        <w:rPr>
          <w:b/>
          <w:sz w:val="28"/>
        </w:rPr>
        <w:t xml:space="preserve">платежные системы </w:t>
      </w:r>
      <w:r>
        <w:rPr>
          <w:sz w:val="28"/>
        </w:rPr>
        <w:t>и транзакции, которые осуществляются с их помощью,</w:t>
      </w:r>
    </w:p>
    <w:p w14:paraId="4E956074" w14:textId="77777777" w:rsidR="00E90647" w:rsidRDefault="00000000">
      <w:pPr>
        <w:pStyle w:val="a4"/>
        <w:numPr>
          <w:ilvl w:val="0"/>
          <w:numId w:val="1"/>
        </w:numPr>
        <w:tabs>
          <w:tab w:val="left" w:pos="1416"/>
        </w:tabs>
        <w:spacing w:before="1" w:line="218" w:lineRule="auto"/>
        <w:ind w:left="2" w:right="136" w:firstLine="707"/>
        <w:jc w:val="both"/>
        <w:rPr>
          <w:sz w:val="28"/>
        </w:rPr>
      </w:pPr>
      <w:r>
        <w:rPr>
          <w:sz w:val="28"/>
        </w:rPr>
        <w:t>Подключить функцию «</w:t>
      </w:r>
      <w:r>
        <w:rPr>
          <w:b/>
          <w:sz w:val="28"/>
        </w:rPr>
        <w:t>Родительский контроль</w:t>
      </w:r>
      <w:r>
        <w:rPr>
          <w:sz w:val="28"/>
        </w:rPr>
        <w:t>» на телефоне Вашего ребенка. Данная функция предназначена для того, чтобы оградить Вашего ребенка от противоправного контента, расположенного в открытом доступе в сети Интернет.</w:t>
      </w:r>
    </w:p>
    <w:p w14:paraId="53A2312F" w14:textId="77777777" w:rsidR="00E90647" w:rsidRDefault="00000000">
      <w:pPr>
        <w:pStyle w:val="a3"/>
        <w:spacing w:line="218" w:lineRule="auto"/>
        <w:ind w:right="138"/>
      </w:pPr>
      <w:r>
        <w:rPr>
          <w:u w:val="single"/>
        </w:rPr>
        <w:t>В</w:t>
      </w:r>
      <w:r>
        <w:rPr>
          <w:spacing w:val="67"/>
          <w:u w:val="single"/>
        </w:rPr>
        <w:t xml:space="preserve">  </w:t>
      </w:r>
      <w:r>
        <w:rPr>
          <w:u w:val="single"/>
        </w:rPr>
        <w:t>целях</w:t>
      </w:r>
      <w:r>
        <w:rPr>
          <w:spacing w:val="67"/>
          <w:u w:val="single"/>
        </w:rPr>
        <w:t xml:space="preserve">  </w:t>
      </w:r>
      <w:r>
        <w:rPr>
          <w:u w:val="single"/>
        </w:rPr>
        <w:t>предупреждения</w:t>
      </w:r>
      <w:r>
        <w:rPr>
          <w:spacing w:val="67"/>
          <w:u w:val="single"/>
        </w:rPr>
        <w:t xml:space="preserve">  </w:t>
      </w:r>
      <w:r>
        <w:rPr>
          <w:u w:val="single"/>
        </w:rPr>
        <w:t>дистанционных</w:t>
      </w:r>
      <w:r>
        <w:rPr>
          <w:spacing w:val="70"/>
          <w:u w:val="single"/>
        </w:rPr>
        <w:t xml:space="preserve">  </w:t>
      </w:r>
      <w:r>
        <w:rPr>
          <w:u w:val="single"/>
        </w:rPr>
        <w:t>мошенничеств</w:t>
      </w:r>
      <w:r>
        <w:rPr>
          <w:spacing w:val="66"/>
          <w:u w:val="single"/>
        </w:rPr>
        <w:t xml:space="preserve">  </w:t>
      </w:r>
      <w:r>
        <w:rPr>
          <w:u w:val="single"/>
        </w:rPr>
        <w:t>и</w:t>
      </w:r>
      <w:r>
        <w:rPr>
          <w:spacing w:val="67"/>
          <w:u w:val="single"/>
        </w:rPr>
        <w:t xml:space="preserve">  </w:t>
      </w:r>
      <w:r>
        <w:rPr>
          <w:u w:val="single"/>
        </w:rPr>
        <w:t>краж</w:t>
      </w:r>
      <w: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отношении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вас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ваших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убедительно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просим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провести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своими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детьми</w:t>
      </w:r>
      <w:r>
        <w:t xml:space="preserve"> </w:t>
      </w:r>
      <w:r>
        <w:rPr>
          <w:u w:val="single"/>
        </w:rPr>
        <w:t>разъяснительные</w:t>
      </w:r>
      <w:r>
        <w:rPr>
          <w:spacing w:val="-18"/>
          <w:u w:val="single"/>
        </w:rPr>
        <w:t xml:space="preserve"> </w:t>
      </w:r>
      <w:r>
        <w:rPr>
          <w:u w:val="single"/>
        </w:rPr>
        <w:t>беседы</w:t>
      </w:r>
      <w:r>
        <w:rPr>
          <w:spacing w:val="-17"/>
          <w:u w:val="single"/>
        </w:rPr>
        <w:t xml:space="preserve"> </w:t>
      </w:r>
      <w:r>
        <w:rPr>
          <w:u w:val="single"/>
        </w:rPr>
        <w:t>о</w:t>
      </w:r>
      <w:r>
        <w:rPr>
          <w:spacing w:val="-18"/>
          <w:u w:val="single"/>
        </w:rPr>
        <w:t xml:space="preserve"> </w:t>
      </w:r>
      <w:r>
        <w:rPr>
          <w:u w:val="single"/>
        </w:rPr>
        <w:t>соблюдении</w:t>
      </w:r>
      <w:r>
        <w:rPr>
          <w:spacing w:val="-17"/>
          <w:u w:val="single"/>
        </w:rPr>
        <w:t xml:space="preserve"> </w:t>
      </w:r>
      <w:r>
        <w:rPr>
          <w:u w:val="single"/>
        </w:rPr>
        <w:t>простых</w:t>
      </w:r>
      <w:r>
        <w:rPr>
          <w:spacing w:val="-18"/>
          <w:u w:val="single"/>
        </w:rPr>
        <w:t xml:space="preserve"> </w:t>
      </w:r>
      <w:r>
        <w:rPr>
          <w:u w:val="single"/>
        </w:rPr>
        <w:t>рекомендаций,</w:t>
      </w:r>
      <w:r>
        <w:rPr>
          <w:spacing w:val="-17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18"/>
          <w:u w:val="single"/>
        </w:rPr>
        <w:t xml:space="preserve"> </w:t>
      </w:r>
      <w:r>
        <w:rPr>
          <w:u w:val="single"/>
        </w:rPr>
        <w:t>помогут</w:t>
      </w:r>
      <w:r>
        <w:t xml:space="preserve"> </w:t>
      </w:r>
      <w:r>
        <w:rPr>
          <w:u w:val="single"/>
        </w:rPr>
        <w:t>вам сохранить денежные средства и ценности:</w:t>
      </w:r>
    </w:p>
    <w:p w14:paraId="1045B942" w14:textId="77777777" w:rsidR="00E90647" w:rsidRDefault="00000000">
      <w:pPr>
        <w:pStyle w:val="a3"/>
        <w:spacing w:line="218" w:lineRule="auto"/>
        <w:ind w:right="144"/>
      </w:pPr>
      <w:r>
        <w:t>не сообщать посторонним лицам реквизиты</w:t>
      </w:r>
      <w:r>
        <w:rPr>
          <w:spacing w:val="-1"/>
        </w:rPr>
        <w:t xml:space="preserve"> </w:t>
      </w:r>
      <w:r>
        <w:t>банковских карт, код</w:t>
      </w:r>
      <w:r>
        <w:rPr>
          <w:spacing w:val="-1"/>
        </w:rPr>
        <w:t xml:space="preserve"> </w:t>
      </w:r>
      <w:r>
        <w:t>из СМС или push-уведомлений;</w:t>
      </w:r>
    </w:p>
    <w:p w14:paraId="5DE0E301" w14:textId="77777777" w:rsidR="00E90647" w:rsidRDefault="00000000">
      <w:pPr>
        <w:pStyle w:val="a3"/>
        <w:spacing w:line="218" w:lineRule="auto"/>
        <w:ind w:right="140"/>
      </w:pPr>
      <w:r>
        <w:t xml:space="preserve">не разговаривать по телефону или через мессенджеры с незнакомыми </w:t>
      </w:r>
      <w:r>
        <w:rPr>
          <w:spacing w:val="-2"/>
        </w:rPr>
        <w:t>людьми;</w:t>
      </w:r>
    </w:p>
    <w:p w14:paraId="177188E3" w14:textId="77777777" w:rsidR="00E90647" w:rsidRDefault="00000000">
      <w:pPr>
        <w:pStyle w:val="a3"/>
        <w:spacing w:line="218" w:lineRule="auto"/>
        <w:ind w:right="144"/>
      </w:pPr>
      <w:r>
        <w:t xml:space="preserve">сохранять приватность: в социальных сетях и мессенджерах нельзя раскрывать личную информацию, например, домашний или школьный адрес, имена и номера телефонов родителей, а также отмечать места, где они часто </w:t>
      </w:r>
      <w:r>
        <w:rPr>
          <w:spacing w:val="-2"/>
        </w:rPr>
        <w:t>бывают;</w:t>
      </w:r>
    </w:p>
    <w:p w14:paraId="799D390A" w14:textId="77777777" w:rsidR="00E90647" w:rsidRDefault="00000000">
      <w:pPr>
        <w:pStyle w:val="a3"/>
        <w:spacing w:line="218" w:lineRule="auto"/>
        <w:ind w:left="709" w:right="139" w:firstLine="69"/>
        <w:jc w:val="left"/>
      </w:pPr>
      <w:r>
        <w:t>не</w:t>
      </w:r>
      <w:r>
        <w:rPr>
          <w:spacing w:val="-18"/>
        </w:rPr>
        <w:t xml:space="preserve"> </w:t>
      </w:r>
      <w:r>
        <w:t>встречаться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незнакомыми</w:t>
      </w:r>
      <w:r>
        <w:rPr>
          <w:spacing w:val="-17"/>
        </w:rPr>
        <w:t xml:space="preserve"> </w:t>
      </w:r>
      <w:r>
        <w:t>людьми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интернета</w:t>
      </w:r>
      <w:r>
        <w:rPr>
          <w:spacing w:val="-18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ведома</w:t>
      </w:r>
      <w:r>
        <w:rPr>
          <w:spacing w:val="-18"/>
        </w:rPr>
        <w:t xml:space="preserve"> </w:t>
      </w:r>
      <w:r>
        <w:t>родителей; не сообщать логины, пароли и другую конфиденциальную информацию; отключать</w:t>
      </w:r>
      <w:r>
        <w:rPr>
          <w:spacing w:val="80"/>
        </w:rPr>
        <w:t xml:space="preserve"> </w:t>
      </w:r>
      <w:r>
        <w:t>возможность</w:t>
      </w:r>
      <w:r>
        <w:rPr>
          <w:spacing w:val="78"/>
        </w:rPr>
        <w:t xml:space="preserve"> </w:t>
      </w:r>
      <w:r>
        <w:t>оплаты</w:t>
      </w:r>
      <w:r>
        <w:rPr>
          <w:spacing w:val="79"/>
        </w:rPr>
        <w:t xml:space="preserve"> </w:t>
      </w:r>
      <w:r>
        <w:t>привязанной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аккаунту</w:t>
      </w:r>
      <w:r>
        <w:rPr>
          <w:spacing w:val="80"/>
        </w:rPr>
        <w:t xml:space="preserve"> </w:t>
      </w:r>
      <w:r>
        <w:t>картой,</w:t>
      </w:r>
      <w:r>
        <w:rPr>
          <w:spacing w:val="80"/>
        </w:rPr>
        <w:t xml:space="preserve"> </w:t>
      </w:r>
      <w:r>
        <w:t>если</w:t>
      </w:r>
    </w:p>
    <w:p w14:paraId="1FA226E7" w14:textId="77777777" w:rsidR="00E90647" w:rsidRDefault="00000000">
      <w:pPr>
        <w:pStyle w:val="a3"/>
        <w:spacing w:line="284" w:lineRule="exact"/>
        <w:ind w:firstLine="0"/>
        <w:jc w:val="left"/>
      </w:pPr>
      <w:r>
        <w:t>ребенок</w:t>
      </w:r>
      <w:r>
        <w:rPr>
          <w:spacing w:val="-10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смартфону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компьютеру</w:t>
      </w:r>
      <w:r>
        <w:rPr>
          <w:spacing w:val="-3"/>
        </w:rPr>
        <w:t xml:space="preserve"> </w:t>
      </w:r>
      <w:r>
        <w:rPr>
          <w:spacing w:val="-2"/>
        </w:rPr>
        <w:t>родителей;</w:t>
      </w:r>
    </w:p>
    <w:p w14:paraId="2ABB1F8C" w14:textId="77777777" w:rsidR="00E90647" w:rsidRDefault="00000000">
      <w:pPr>
        <w:pStyle w:val="a3"/>
        <w:spacing w:before="2" w:line="218" w:lineRule="auto"/>
        <w:ind w:right="137"/>
      </w:pPr>
      <w:r>
        <w:t>установить на устройство ребенка защитное решение – оно не позволит перейти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фишинговой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скам-ссылке,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скрываться за QR-кодами или распространяться в мессенджерах и соцтетях;</w:t>
      </w:r>
    </w:p>
    <w:p w14:paraId="67B5F71A" w14:textId="77777777" w:rsidR="00E90647" w:rsidRDefault="00000000">
      <w:pPr>
        <w:pStyle w:val="a3"/>
        <w:spacing w:line="218" w:lineRule="auto"/>
        <w:ind w:right="135"/>
      </w:pPr>
      <w:r>
        <w:t>погрузитесь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онлайн-мир</w:t>
      </w:r>
      <w:r>
        <w:rPr>
          <w:spacing w:val="-16"/>
        </w:rPr>
        <w:t xml:space="preserve"> </w:t>
      </w:r>
      <w:r>
        <w:t>ребенка,</w:t>
      </w:r>
      <w:r>
        <w:rPr>
          <w:spacing w:val="-15"/>
        </w:rPr>
        <w:t xml:space="preserve"> </w:t>
      </w:r>
      <w:r>
        <w:t>проявите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тому,</w:t>
      </w:r>
      <w:r>
        <w:rPr>
          <w:spacing w:val="-18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делает, какие сайты посещает, какие видео смотрит;</w:t>
      </w:r>
    </w:p>
    <w:p w14:paraId="4AD597F5" w14:textId="77777777" w:rsidR="00E90647" w:rsidRDefault="00000000">
      <w:pPr>
        <w:pStyle w:val="a3"/>
        <w:spacing w:line="218" w:lineRule="auto"/>
        <w:ind w:right="141"/>
      </w:pPr>
      <w:r>
        <w:t>установите</w:t>
      </w:r>
      <w:r>
        <w:rPr>
          <w:spacing w:val="80"/>
        </w:rPr>
        <w:t xml:space="preserve"> </w:t>
      </w:r>
      <w:r>
        <w:t>ПИН-код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сим</w:t>
      </w:r>
      <w:r>
        <w:rPr>
          <w:spacing w:val="80"/>
        </w:rPr>
        <w:t xml:space="preserve"> </w:t>
      </w:r>
      <w:r>
        <w:t>карту</w:t>
      </w:r>
      <w:r>
        <w:rPr>
          <w:spacing w:val="80"/>
        </w:rPr>
        <w:t xml:space="preserve"> </w:t>
      </w:r>
      <w:r>
        <w:t>устройства,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предотвратить ее использование на других устройствах.</w:t>
      </w:r>
    </w:p>
    <w:p w14:paraId="7F3360FA" w14:textId="77777777" w:rsidR="00E90647" w:rsidRDefault="00E90647">
      <w:pPr>
        <w:pStyle w:val="a3"/>
        <w:ind w:left="0" w:firstLine="0"/>
        <w:jc w:val="left"/>
      </w:pPr>
    </w:p>
    <w:p w14:paraId="711C41E4" w14:textId="77777777" w:rsidR="00E90647" w:rsidRDefault="00E90647">
      <w:pPr>
        <w:pStyle w:val="a3"/>
        <w:spacing w:before="96"/>
        <w:ind w:left="0" w:firstLine="0"/>
        <w:jc w:val="left"/>
      </w:pPr>
    </w:p>
    <w:p w14:paraId="6418B765" w14:textId="77777777" w:rsidR="00E90647" w:rsidRDefault="00000000">
      <w:pPr>
        <w:pStyle w:val="a3"/>
        <w:spacing w:before="1" w:line="218" w:lineRule="auto"/>
        <w:ind w:left="148" w:right="492" w:firstLine="331"/>
        <w:jc w:val="left"/>
      </w:pPr>
      <w:r>
        <w:t>Помните: Если ВЫ или ВАШИ близкие стали жертвами мошенников, или ВЫ подозреваете, что в отношении Вас планируются противоправные действия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незамедлительно</w:t>
      </w:r>
      <w:r>
        <w:rPr>
          <w:spacing w:val="-2"/>
        </w:rPr>
        <w:t xml:space="preserve"> </w:t>
      </w:r>
      <w:r>
        <w:t>обратитесь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полицию!</w:t>
      </w:r>
      <w:r>
        <w:rPr>
          <w:spacing w:val="-6"/>
        </w:rPr>
        <w:t xml:space="preserve"> </w:t>
      </w:r>
      <w:r>
        <w:t>ЗВОНИТЕ</w:t>
      </w:r>
      <w:r>
        <w:rPr>
          <w:spacing w:val="-1"/>
        </w:rPr>
        <w:t xml:space="preserve"> </w:t>
      </w:r>
      <w:r>
        <w:t>«02»,</w:t>
      </w:r>
      <w:r>
        <w:rPr>
          <w:spacing w:val="-4"/>
        </w:rPr>
        <w:t xml:space="preserve"> </w:t>
      </w:r>
      <w:r>
        <w:t>«102»</w:t>
      </w:r>
    </w:p>
    <w:p w14:paraId="2340895E" w14:textId="77777777" w:rsidR="00E90647" w:rsidRDefault="00000000">
      <w:pPr>
        <w:pStyle w:val="a3"/>
        <w:spacing w:line="295" w:lineRule="exact"/>
        <w:ind w:left="3101" w:firstLine="0"/>
        <w:jc w:val="left"/>
      </w:pPr>
      <w:r>
        <w:t>Вам</w:t>
      </w:r>
      <w:r>
        <w:rPr>
          <w:spacing w:val="-4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rPr>
          <w:spacing w:val="-2"/>
        </w:rPr>
        <w:t>помогут!</w:t>
      </w:r>
    </w:p>
    <w:p w14:paraId="7DE28F4C" w14:textId="77777777" w:rsidR="00E90647" w:rsidRDefault="00E90647">
      <w:pPr>
        <w:pStyle w:val="a3"/>
        <w:spacing w:before="234"/>
        <w:ind w:left="0" w:firstLine="0"/>
        <w:jc w:val="left"/>
      </w:pPr>
    </w:p>
    <w:p w14:paraId="77A040A1" w14:textId="465F5119" w:rsidR="00E90647" w:rsidRDefault="0003103D" w:rsidP="0003103D">
      <w:pPr>
        <w:pStyle w:val="a3"/>
        <w:ind w:firstLine="0"/>
        <w:jc w:val="right"/>
      </w:pPr>
      <w:r>
        <w:t>МБОУ Капыревщинск</w:t>
      </w:r>
      <w:r w:rsidR="00B95DCF">
        <w:t>ая</w:t>
      </w:r>
      <w:r>
        <w:t xml:space="preserve"> СШ</w:t>
      </w:r>
    </w:p>
    <w:sectPr w:rsidR="00E90647">
      <w:pgSz w:w="11910" w:h="16840"/>
      <w:pgMar w:top="10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44982"/>
    <w:multiLevelType w:val="hybridMultilevel"/>
    <w:tmpl w:val="6720AA4E"/>
    <w:lvl w:ilvl="0" w:tplc="DF42A038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1C039E">
      <w:numFmt w:val="bullet"/>
      <w:lvlText w:val="•"/>
      <w:lvlJc w:val="left"/>
      <w:pPr>
        <w:ind w:left="2256" w:hanging="708"/>
      </w:pPr>
      <w:rPr>
        <w:rFonts w:hint="default"/>
        <w:lang w:val="ru-RU" w:eastAsia="en-US" w:bidi="ar-SA"/>
      </w:rPr>
    </w:lvl>
    <w:lvl w:ilvl="2" w:tplc="2812A442">
      <w:numFmt w:val="bullet"/>
      <w:lvlText w:val="•"/>
      <w:lvlJc w:val="left"/>
      <w:pPr>
        <w:ind w:left="3092" w:hanging="708"/>
      </w:pPr>
      <w:rPr>
        <w:rFonts w:hint="default"/>
        <w:lang w:val="ru-RU" w:eastAsia="en-US" w:bidi="ar-SA"/>
      </w:rPr>
    </w:lvl>
    <w:lvl w:ilvl="3" w:tplc="F890426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4" w:tplc="4E242AE4">
      <w:numFmt w:val="bullet"/>
      <w:lvlText w:val="•"/>
      <w:lvlJc w:val="left"/>
      <w:pPr>
        <w:ind w:left="4764" w:hanging="708"/>
      </w:pPr>
      <w:rPr>
        <w:rFonts w:hint="default"/>
        <w:lang w:val="ru-RU" w:eastAsia="en-US" w:bidi="ar-SA"/>
      </w:rPr>
    </w:lvl>
    <w:lvl w:ilvl="5" w:tplc="E792501A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 w:tplc="8C868E50">
      <w:numFmt w:val="bullet"/>
      <w:lvlText w:val="•"/>
      <w:lvlJc w:val="left"/>
      <w:pPr>
        <w:ind w:left="6436" w:hanging="708"/>
      </w:pPr>
      <w:rPr>
        <w:rFonts w:hint="default"/>
        <w:lang w:val="ru-RU" w:eastAsia="en-US" w:bidi="ar-SA"/>
      </w:rPr>
    </w:lvl>
    <w:lvl w:ilvl="7" w:tplc="16306E60">
      <w:numFmt w:val="bullet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8" w:tplc="E188C9E0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num w:numId="1" w16cid:durableId="44616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647"/>
    <w:rsid w:val="0003103D"/>
    <w:rsid w:val="006B5D33"/>
    <w:rsid w:val="00B95DCF"/>
    <w:rsid w:val="00E43E9D"/>
    <w:rsid w:val="00E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B67"/>
  <w15:docId w15:val="{D43AEA3D-BB58-4B75-8623-9D7F6FD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tpotekhina</dc:creator>
  <cp:lastModifiedBy>Богдан Селюков</cp:lastModifiedBy>
  <cp:revision>4</cp:revision>
  <dcterms:created xsi:type="dcterms:W3CDTF">2025-05-11T13:43:00Z</dcterms:created>
  <dcterms:modified xsi:type="dcterms:W3CDTF">2025-05-11T13:49:00Z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2025-05-11T00:00:00Z</vt:filetime>
  </property>
  <property fmtid="{D5CDD505-2E9C-101B-9397-08002B2CF9AE}" pid="5" name="Producer">
    <vt:lpwstr>3-Heights(TM) PDF Security Shell 4.8.25.2 (http://www.pdf-tools.com)</vt:lpwstr>
  </property>
</Properties>
</file>