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64" w:rsidRDefault="00D81764" w:rsidP="00D81764">
      <w:pPr>
        <w:keepNext/>
        <w:keepLines/>
        <w:widowControl/>
        <w:rPr>
          <w:rStyle w:val="fontstyle01"/>
          <w:color w:val="auto"/>
          <w:sz w:val="28"/>
          <w:szCs w:val="28"/>
        </w:rPr>
      </w:pPr>
      <w:r w:rsidRPr="00D81764">
        <w:rPr>
          <w:rStyle w:val="fontstyle01"/>
          <w:color w:val="auto"/>
          <w:sz w:val="28"/>
          <w:szCs w:val="28"/>
        </w:rPr>
        <w:t xml:space="preserve">24 марта </w:t>
      </w:r>
      <w:r>
        <w:rPr>
          <w:rStyle w:val="fontstyle01"/>
          <w:color w:val="auto"/>
          <w:sz w:val="28"/>
          <w:szCs w:val="28"/>
        </w:rPr>
        <w:t xml:space="preserve"> в МБОУ Капыревщинской СШ </w:t>
      </w:r>
      <w:r w:rsidRPr="00D81764">
        <w:rPr>
          <w:rStyle w:val="fontstyle01"/>
          <w:color w:val="auto"/>
          <w:sz w:val="28"/>
          <w:szCs w:val="28"/>
        </w:rPr>
        <w:t>прошло заседание педагогического совета на тему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D81764">
        <w:rPr>
          <w:rStyle w:val="fontstyle01"/>
          <w:color w:val="auto"/>
          <w:sz w:val="28"/>
          <w:szCs w:val="28"/>
        </w:rPr>
        <w:t>«</w:t>
      </w:r>
      <w:r w:rsidRPr="00D81764">
        <w:rPr>
          <w:rStyle w:val="fontstyle01"/>
          <w:color w:val="auto"/>
          <w:sz w:val="28"/>
          <w:szCs w:val="28"/>
        </w:rPr>
        <w:t>Наставничество в образовании: современная теория и инновационная практика</w:t>
      </w:r>
      <w:r w:rsidRPr="00D81764">
        <w:rPr>
          <w:rStyle w:val="fontstyle01"/>
          <w:color w:val="auto"/>
          <w:sz w:val="28"/>
          <w:szCs w:val="28"/>
        </w:rPr>
        <w:t>»</w:t>
      </w:r>
      <w:r>
        <w:rPr>
          <w:rStyle w:val="fontstyle01"/>
          <w:color w:val="auto"/>
          <w:sz w:val="28"/>
          <w:szCs w:val="28"/>
        </w:rPr>
        <w:t>, где педагоги познакомились:</w:t>
      </w:r>
    </w:p>
    <w:p w:rsidR="00D81764" w:rsidRPr="00D81764" w:rsidRDefault="00D81764" w:rsidP="00D81764">
      <w:pPr>
        <w:keepNext/>
        <w:keepLines/>
        <w:widowControl/>
        <w:rPr>
          <w:sz w:val="28"/>
          <w:szCs w:val="28"/>
          <w:lang w:bidi="ar-SA"/>
        </w:rPr>
      </w:pPr>
    </w:p>
    <w:p w:rsidR="00D81764" w:rsidRPr="00D81764" w:rsidRDefault="00D81764" w:rsidP="00D81764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bidi="ar-SA"/>
        </w:rPr>
      </w:pPr>
      <w:r w:rsidRPr="00D81764">
        <w:rPr>
          <w:color w:val="000000"/>
          <w:sz w:val="28"/>
          <w:szCs w:val="28"/>
          <w:lang w:bidi="ar-SA"/>
        </w:rPr>
        <w:t>- с целью, задачами, формами наставничества;</w:t>
      </w:r>
    </w:p>
    <w:p w:rsidR="00D81764" w:rsidRPr="00D81764" w:rsidRDefault="00D81764" w:rsidP="00D81764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bidi="ar-SA"/>
        </w:rPr>
      </w:pPr>
      <w:r w:rsidRPr="00D81764">
        <w:rPr>
          <w:color w:val="000000"/>
          <w:sz w:val="28"/>
          <w:szCs w:val="28"/>
          <w:lang w:bidi="ar-SA"/>
        </w:rPr>
        <w:t xml:space="preserve">- с функциями куратора и </w:t>
      </w:r>
      <w:r w:rsidR="00AD140C">
        <w:rPr>
          <w:color w:val="000000"/>
          <w:sz w:val="28"/>
          <w:szCs w:val="28"/>
          <w:lang w:bidi="ar-SA"/>
        </w:rPr>
        <w:t>рабочей группы</w:t>
      </w:r>
      <w:bookmarkStart w:id="0" w:name="_GoBack"/>
      <w:bookmarkEnd w:id="0"/>
      <w:r w:rsidRPr="00D81764">
        <w:rPr>
          <w:color w:val="000000"/>
          <w:sz w:val="28"/>
          <w:szCs w:val="28"/>
          <w:lang w:bidi="ar-SA"/>
        </w:rPr>
        <w:t xml:space="preserve"> по внедрению и реализации </w:t>
      </w:r>
      <w:r>
        <w:rPr>
          <w:color w:val="000000"/>
          <w:sz w:val="28"/>
          <w:szCs w:val="28"/>
          <w:lang w:bidi="ar-SA"/>
        </w:rPr>
        <w:t>программы наставничества</w:t>
      </w:r>
      <w:r w:rsidRPr="00D81764">
        <w:rPr>
          <w:color w:val="000000"/>
          <w:sz w:val="28"/>
          <w:szCs w:val="28"/>
          <w:lang w:bidi="ar-SA"/>
        </w:rPr>
        <w:t>;</w:t>
      </w:r>
    </w:p>
    <w:p w:rsidR="00D81764" w:rsidRPr="00D81764" w:rsidRDefault="00D81764" w:rsidP="00D81764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bidi="ar-SA"/>
        </w:rPr>
      </w:pPr>
      <w:r w:rsidRPr="00D81764">
        <w:rPr>
          <w:color w:val="000000"/>
          <w:sz w:val="28"/>
          <w:szCs w:val="28"/>
          <w:lang w:bidi="ar-SA"/>
        </w:rPr>
        <w:t>- с правами и обязанностями наставляемого, наставника;</w:t>
      </w:r>
    </w:p>
    <w:p w:rsidR="00D81764" w:rsidRPr="00D81764" w:rsidRDefault="00D81764" w:rsidP="00D81764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bidi="ar-SA"/>
        </w:rPr>
      </w:pPr>
      <w:r w:rsidRPr="00D81764">
        <w:rPr>
          <w:color w:val="000000"/>
          <w:sz w:val="28"/>
          <w:szCs w:val="28"/>
          <w:lang w:bidi="ar-SA"/>
        </w:rPr>
        <w:t>- с механизмом реализации программы наставничества,</w:t>
      </w:r>
    </w:p>
    <w:p w:rsidR="00D81764" w:rsidRDefault="00D81764" w:rsidP="00D81764">
      <w:pPr>
        <w:widowControl/>
        <w:shd w:val="clear" w:color="auto" w:fill="FFFFFF"/>
        <w:autoSpaceDE/>
        <w:autoSpaceDN/>
        <w:spacing w:after="150"/>
        <w:rPr>
          <w:bCs/>
          <w:color w:val="000000"/>
          <w:sz w:val="28"/>
          <w:szCs w:val="28"/>
          <w:lang w:bidi="ar-SA"/>
        </w:rPr>
      </w:pPr>
      <w:r w:rsidRPr="00D81764">
        <w:rPr>
          <w:bCs/>
          <w:color w:val="000000"/>
          <w:sz w:val="28"/>
          <w:szCs w:val="28"/>
          <w:lang w:bidi="ar-SA"/>
        </w:rPr>
        <w:t>- с механизмом мотивации и поощрения наставников.</w:t>
      </w:r>
    </w:p>
    <w:p w:rsidR="00D81764" w:rsidRDefault="00D81764" w:rsidP="00D81764">
      <w:pPr>
        <w:widowControl/>
        <w:shd w:val="clear" w:color="auto" w:fill="FFFFFF"/>
        <w:autoSpaceDE/>
        <w:autoSpaceDN/>
        <w:spacing w:after="150"/>
        <w:rPr>
          <w:bCs/>
          <w:color w:val="000000"/>
          <w:sz w:val="28"/>
          <w:szCs w:val="28"/>
          <w:lang w:bidi="ar-SA"/>
        </w:rPr>
      </w:pPr>
      <w:r>
        <w:rPr>
          <w:bCs/>
          <w:color w:val="000000"/>
          <w:sz w:val="28"/>
          <w:szCs w:val="28"/>
          <w:lang w:bidi="ar-SA"/>
        </w:rPr>
        <w:t>Решение педсовета:</w:t>
      </w:r>
    </w:p>
    <w:p w:rsidR="00AD140C" w:rsidRDefault="00AD140C" w:rsidP="00AD140C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Выбрать рабочую группу по реализации программы наставничества в школе.</w:t>
      </w:r>
    </w:p>
    <w:p w:rsidR="00AD140C" w:rsidRPr="00AD140C" w:rsidRDefault="00AD140C" w:rsidP="00AD140C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Разработать и приступить к реализации целевой модели наставничества педагогических работников в МБОУ Капыревщинской СШ.</w:t>
      </w:r>
    </w:p>
    <w:p w:rsidR="00D16629" w:rsidRDefault="00D16629"/>
    <w:sectPr w:rsidR="00D1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D71E6"/>
    <w:multiLevelType w:val="hybridMultilevel"/>
    <w:tmpl w:val="514E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64"/>
    <w:rsid w:val="00AD140C"/>
    <w:rsid w:val="00D16629"/>
    <w:rsid w:val="00D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F6F7"/>
  <w15:chartTrackingRefBased/>
  <w15:docId w15:val="{5DBF6497-8BF0-4BA8-B10D-AF26B4C3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17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8176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D1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Филимонова</dc:creator>
  <cp:keywords/>
  <dc:description/>
  <cp:lastModifiedBy>Марина Филимонова</cp:lastModifiedBy>
  <cp:revision>1</cp:revision>
  <dcterms:created xsi:type="dcterms:W3CDTF">2023-04-17T09:51:00Z</dcterms:created>
  <dcterms:modified xsi:type="dcterms:W3CDTF">2023-04-17T10:05:00Z</dcterms:modified>
</cp:coreProperties>
</file>